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insoku/>
        <w:wordWrap w:val="0"/>
        <w:overflowPunct/>
        <w:autoSpaceDE w:val="0"/>
        <w:autoSpaceDN w:val="0"/>
        <w:jc w:val="center"/>
      </w:pPr>
      <w:r>
        <w:rPr>
          <w:rFonts w:ascii="바탕" w:hAnsi="바탕" w:eastAsia="바탕" w:cs="바탕" w:hint="eastAsia"/>
          <w:b/>
          <w:sz w:val="40"/>
        </w:rPr>
        <w:t xml:space="preserve">신용정보제출명령신청서</w:t>
      </w:r>
    </w:p>
    <w:p>
      <w:pPr>
        <w:kinsoku/>
        <w:wordWrap w:val="0"/>
        <w:overflowPunct/>
        <w:autoSpaceDE w:val="0"/>
        <w:autoSpaceDN w:val="0"/>
      </w:pPr>
    </w:p>
    <w:p>
      <w:pPr>
        <w:tabs>
          <w:tab w:val="left" w:pos="17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사건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 w:val="0"/>
          <w:sz w:val="24"/>
        </w:rPr>
        <w:t xml:space="preserve">[사건번호] [사건명]</w:t>
      </w:r>
    </w:p>
    <w:p>
      <w:pPr>
        <w:tabs>
          <w:tab w:val="left" w:pos="17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원고</w:t>
      </w:r>
      <w:r>
        <w:rPr>
          <w:rFonts w:ascii="바탕" w:eastAsia="바탕" w:hAnsi="바탕" w:cs="바탕" w:hint="eastAsia"/>
        </w:rPr>
        <w:tab/>
      </w:r>
    </w:p>
    <w:p>
      <w:pPr>
        <w:tabs>
          <w:tab w:val="left" w:pos="17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피고</w:t>
      </w:r>
      <w:r>
        <w:rPr>
          <w:rFonts w:ascii="바탕" w:eastAsia="바탕" w:hAnsi="바탕" w:cs="바탕" w:hint="eastAsia"/>
        </w:rPr>
        <w:tab/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 위 사건에 관하여 [원고 / 피고] 소송대리인은 주장사실을 입증하기 위하여 다음과 같이 신용정보의 제출을 명하여 주실 것을 신청합니다.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jc w:val="center"/>
      </w:pPr>
      <w:r>
        <w:rPr>
          <w:rFonts w:ascii="바탕" w:hAnsi="바탕" w:eastAsia="바탕" w:cs="바탕" w:hint="eastAsia"/>
          <w:b/>
          <w:sz w:val="32"/>
        </w:rPr>
        <w:t xml:space="preserve">다음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1.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대상기관</w:t>
      </w:r>
    </w:p>
    <w:p>
      <w:pPr>
        <w:kinsoku/>
        <w:wordWrap w:val="0"/>
        <w:overflowPunct/>
        <w:autoSpaceDE w:val="0"/>
        <w:autoSpaceDN w:val="0"/>
      </w:pPr>
    </w:p>
    <w:p>
      <w:pPr>
        <w:tabs>
          <w:tab w:val="left" w:pos="17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명칭</w:t>
      </w:r>
      <w:r>
        <w:rPr>
          <w:rFonts w:ascii="바탕" w:eastAsia="바탕" w:hAnsi="바탕" w:cs="바탕" w:hint="eastAsia"/>
        </w:rPr>
        <w:tab/>
      </w:r>
    </w:p>
    <w:p>
      <w:pPr>
        <w:tabs>
          <w:tab w:val="left" w:pos="17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주소</w:t>
      </w:r>
      <w:r>
        <w:rPr>
          <w:rFonts w:ascii="바탕" w:eastAsia="바탕" w:hAnsi="바탕" w:cs="바탕" w:hint="eastAsia"/>
        </w:rPr>
        <w:tab/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2.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명의인의 인적사항</w:t>
      </w:r>
    </w:p>
    <w:p>
      <w:pPr>
        <w:kinsoku/>
        <w:wordWrap w:val="0"/>
        <w:overflowPunct/>
        <w:autoSpaceDE w:val="0"/>
        <w:autoSpaceDN w:val="0"/>
      </w:pPr>
    </w:p>
    <w:p>
      <w:pPr>
        <w:tabs>
          <w:tab w:val="left" w:pos="17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성명</w:t>
      </w:r>
      <w:r>
        <w:rPr>
          <w:rFonts w:ascii="바탕" w:eastAsia="바탕" w:hAnsi="바탕" w:cs="바탕" w:hint="eastAsia"/>
        </w:rPr>
        <w:tab/>
      </w:r>
    </w:p>
    <w:p>
      <w:pPr>
        <w:tabs>
          <w:tab w:val="left" w:pos="17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주민등록번호</w:t>
      </w:r>
      <w:r>
        <w:rPr>
          <w:rFonts w:ascii="바탕" w:eastAsia="바탕" w:hAnsi="바탕" w:cs="바탕" w:hint="eastAsia"/>
        </w:rPr>
        <w:tab/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3.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요구대상거래기간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가.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 w:val="0"/>
          <w:sz w:val="24"/>
        </w:rPr>
        <w:t xml:space="preserve">대상기간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나.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 w:val="0"/>
          <w:sz w:val="24"/>
        </w:rPr>
        <w:t xml:space="preserve">위 대상기간으로 특정한 사유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4.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사용목적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5.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요구하는 거래정보등의 내용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ind w:left="4819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ind w:left="4819"/>
      </w:pPr>
      <w:r>
        <w:rPr>
          <w:rFonts w:ascii="바탕" w:hAnsi="바탕" w:eastAsia="바탕" w:cs="바탕" w:hint="eastAsia"/>
          <w:b w:val="0"/>
          <w:sz w:val="24"/>
        </w:rPr>
        <w:t xml:space="preserve">[원고 / 피고] 소송대리인</w:t>
      </w:r>
    </w:p>
    <w:p>
      <w:pPr>
        <w:kinsoku/>
        <w:wordWrap w:val="0"/>
        <w:overflowPunct/>
        <w:autoSpaceDE w:val="0"/>
        <w:autoSpaceDN w:val="0"/>
        <w:ind w:left="4819"/>
      </w:pPr>
      <w:r>
        <w:rPr>
          <w:rFonts w:ascii="바탕" w:hAnsi="바탕" w:eastAsia="바탕" w:cs="바탕" w:hint="eastAsia"/>
          <w:b w:val="0"/>
          <w:sz w:val="24"/>
        </w:rPr>
        <w:t xml:space="preserve">법무법인 양지</w:t>
      </w:r>
    </w:p>
    <w:p>
      <w:pPr>
        <w:kinsoku/>
        <w:wordWrap w:val="0"/>
        <w:overflowPunct/>
        <w:autoSpaceDE w:val="0"/>
        <w:autoSpaceDN w:val="0"/>
        <w:ind w:left="4819"/>
      </w:pPr>
      <w:r>
        <w:rPr>
          <w:rFonts w:ascii="바탕" w:hAnsi="바탕" w:eastAsia="바탕" w:cs="바탕" w:hint="eastAsia"/>
          <w:b w:val="0"/>
          <w:sz w:val="24"/>
        </w:rPr>
        <w:t xml:space="preserve">담당변호사 강수호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jc w:val="left"/>
      </w:pPr>
      <w:r>
        <w:rPr>
          <w:rFonts w:ascii="바탕" w:hAnsi="바탕" w:eastAsia="바탕" w:cs="바탕" w:hint="eastAsia"/>
          <w:b/>
          <w:sz w:val="40"/>
        </w:rPr>
        <w:t xml:space="preserve">[법원명] [재판부] 귀중</w:t>
      </w:r>
    </w:p>
    <w:sectPr w:rsidR="00FC693F" w:rsidRPr="0006063C" w:rsidSect="00034616">
      <w:footerReference w:type="default" r:id="rId9"/>
      <w:pgSz w:w="11906" w:h="16838"/>
      <w:pgMar w:top="2551" w:right="1134" w:bottom="170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autoSpaceDE w:val="0"/>
      <w:autoSpaceDN w:val="0"/>
      <w:spacing w:line="240" w:lineRule="auto"/>
      <w:jc w:val="center"/>
    </w:pPr>
    <w:fldSimple w:instr=" PAGE ">
      <w:r>
        <w:rPr>
          <w:rFonts w:ascii="바탕" w:eastAsia="바탕" w:hAnsi="바탕" w:cs="바탕" w:hint="eastAsia"/>
          <w:sz w:val="18"/>
          <w:b w:val="false"/>
        </w:rPr>
        <w:t>1</w:t>
      </w:r>
    </w:fldSimple>
    <w:r>
      <w:rPr>
        <w:rFonts w:ascii="바탕" w:hAnsi="바탕" w:eastAsia="바탕" w:cs="바탕" w:hint="eastAsia"/>
        <w:sz w:val="18"/>
      </w:rPr>
      <w:t>/</w:t>
    </w:r>
    <w:fldSimple w:instr=" NUMPAGES ">
      <w:r>
        <w:rPr>
          <w:rFonts w:ascii="바탕" w:eastAsia="바탕" w:hAnsi="바탕" w:cs="바탕" w:hint="eastAsia"/>
          <w:sz w:val="18"/>
          <w:b w:val="false"/>
        </w:rPr>
        <w:t>1</w:t>
      </w:r>
    </w:fldSimple>
  </w:p>
  <w:p>
    <w:pPr>
      <w:autoSpaceDE w:val="0"/>
      <w:autoSpaceDN w:val="0"/>
      <w:spacing w:before="0" w:after="0" w:line="240" w:lineRule="auto"/>
      <w:jc w:val="center"/>
    </w:pPr>
    <w:r>
      <w:drawing>
        <wp:inline xmlns:a="http://schemas.openxmlformats.org/drawingml/2006/main" xmlns:pic="http://schemas.openxmlformats.org/drawingml/2006/picture">
          <wp:extent cx="6120000" cy="79214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yangji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000" cy="792145"/>
                  </a:xfrm>
                  <a:prstGeom prst="rect"/>
                </pic:spPr>
              </pic:pic>
            </a:graphicData>
          </a:graphic>
        </wp:inline>
      </w:drawing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insoku/>
      <w:wordWrap w:val="0"/>
      <w:overflowPunct/>
      <w:autoSpaceDE w:val="0"/>
      <w:autoSpaceDN w:val="0"/>
      <w:spacing w:before="0" w:after="0" w:line="480" w:lineRule="auto"/>
      <w:jc w:val="both"/>
    </w:pPr>
    <w:rPr>
      <w:rFonts w:ascii="바탕" w:hAnsi="바탕" w:eastAsia="바탕" w:cs="바탕" w:hint="eastAsia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법무법인 양지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법무법인 양지</dc:creator>
  <cp:keywords/>
  <dc:description/>
  <cp:lastModifiedBy>법무법인 양지</cp:lastModifiedBy>
  <cp:revision>1</cp:revision>
  <dcterms:created xsi:type="dcterms:W3CDTF">2026-09-21T09:08:50Z</dcterms:created>
  <dcterms:modified xsi:type="dcterms:W3CDTF">2026-09-21T09:08:50Z</dcterms:modified>
  <cp:category/>
  <cp:contentStatus/>
</cp:coreProperties>
</file>