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insoku/>
        <w:wordWrap w:val="0"/>
        <w:overflowPunct/>
        <w:autoSpaceDE w:val="0"/>
        <w:autoSpaceDN w:val="0"/>
        <w:jc w:val="center"/>
      </w:pPr>
      <w:r>
        <w:rPr>
          <w:rFonts w:ascii="바탕" w:hAnsi="바탕" w:eastAsia="바탕" w:cs="바탕" w:hint="eastAsia"/>
          <w:b/>
          <w:sz w:val="40"/>
        </w:rPr>
        <w:t xml:space="preserve">참고자료 제출서</w:t>
      </w:r>
    </w:p>
    <w:p>
      <w:pPr>
        <w:kinsoku/>
        <w:wordWrap w:val="0"/>
        <w:overflowPunct/>
        <w:autoSpaceDE w:val="0"/>
        <w:autoSpaceDN w:val="0"/>
      </w:pP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사건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[사건번호] [사건명]</w:t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원고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피고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위 사건에 관하여 [원고 / 피고] 소송대리인은 다음 참고자료를 제출합니다.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jc w:val="center"/>
      </w:pPr>
      <w:r>
        <w:rPr>
          <w:rFonts w:ascii="바탕" w:hAnsi="바탕" w:eastAsia="바탕" w:cs="바탕" w:hint="eastAsia"/>
          <w:b/>
          <w:sz w:val="32"/>
        </w:rPr>
        <w:t xml:space="preserve">다음</w:t>
      </w:r>
    </w:p>
    <w:p>
      <w:pPr>
        <w:kinsoku/>
        <w:wordWrap w:val="0"/>
        <w:overflowPunct/>
        <w:autoSpaceDE w:val="0"/>
        <w:autoSpaceDN w:val="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90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/>
                <w:sz w:val="22"/>
              </w:rPr>
              <w:t>순번</w:t>
            </w:r>
          </w:p>
        </w:tc>
        <w:tc>
          <w:tcPr>
            <w:tcW w:type="dxa" w:w="2608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/>
                <w:sz w:val="22"/>
              </w:rPr>
              <w:t>자료명</w:t>
            </w:r>
          </w:p>
        </w:tc>
        <w:tc>
          <w:tcPr>
            <w:tcW w:type="dxa" w:w="124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/>
                <w:sz w:val="22"/>
              </w:rPr>
              <w:t>작성자</w:t>
            </w:r>
          </w:p>
        </w:tc>
        <w:tc>
          <w:tcPr>
            <w:tcW w:type="dxa" w:w="1474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/>
                <w:sz w:val="22"/>
              </w:rPr>
              <w:t>작성일</w:t>
            </w:r>
          </w:p>
        </w:tc>
        <w:tc>
          <w:tcPr>
            <w:tcW w:type="dxa" w:w="3402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/>
                <w:sz w:val="22"/>
              </w:rPr>
              <w:t>제출취지</w:t>
            </w:r>
          </w:p>
        </w:tc>
      </w:tr>
      <w:tr>
        <w:tc>
          <w:tcPr>
            <w:tcW w:type="dxa" w:w="90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2608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24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474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3402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</w:tr>
      <w:tr>
        <w:tc>
          <w:tcPr>
            <w:tcW w:type="dxa" w:w="90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2608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24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474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3402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</w:tr>
      <w:tr>
        <w:tc>
          <w:tcPr>
            <w:tcW w:type="dxa" w:w="90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2608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24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474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3402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</w:tr>
      <w:tr>
        <w:tc>
          <w:tcPr>
            <w:tcW w:type="dxa" w:w="90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2608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24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474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3402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</w:tr>
      <w:tr>
        <w:tc>
          <w:tcPr>
            <w:tcW w:type="dxa" w:w="90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2608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24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474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3402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</w:tr>
      <w:tr>
        <w:tc>
          <w:tcPr>
            <w:tcW w:type="dxa" w:w="90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2608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24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474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3402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</w:tr>
    </w:tbl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ind w:left="4819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[원고 / 피고] 소송대리인</w:t>
      </w: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법무법인 양지</w:t>
      </w: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담당변호사 강수호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jc w:val="left"/>
      </w:pPr>
      <w:r>
        <w:rPr>
          <w:rFonts w:ascii="바탕" w:hAnsi="바탕" w:eastAsia="바탕" w:cs="바탕" w:hint="eastAsia"/>
          <w:b/>
          <w:sz w:val="40"/>
        </w:rPr>
        <w:t xml:space="preserve">[법원명] [재판부] 귀중</w:t>
      </w:r>
    </w:p>
    <w:sectPr w:rsidR="00FC693F" w:rsidRPr="0006063C" w:rsidSect="00034616">
      <w:footerReference w:type="default" r:id="rId9"/>
      <w:pgSz w:w="11906" w:h="16838"/>
      <w:pgMar w:top="2551" w:right="1134" w:bottom="170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autoSpaceDE w:val="0"/>
      <w:autoSpaceDN w:val="0"/>
      <w:spacing w:line="240" w:lineRule="auto"/>
      <w:jc w:val="center"/>
    </w:pPr>
    <w:fldSimple w:instr=" PAGE ">
      <w:r>
        <w:rPr>
          <w:rFonts w:ascii="바탕" w:eastAsia="바탕" w:hAnsi="바탕" w:cs="바탕" w:hint="eastAsia"/>
          <w:sz w:val="18"/>
          <w:b w:val="false"/>
        </w:rPr>
        <w:t>1</w:t>
      </w:r>
    </w:fldSimple>
    <w:r>
      <w:rPr>
        <w:rFonts w:ascii="바탕" w:hAnsi="바탕" w:eastAsia="바탕" w:cs="바탕" w:hint="eastAsia"/>
        <w:sz w:val="18"/>
      </w:rPr>
      <w:t>/</w:t>
    </w:r>
    <w:fldSimple w:instr=" NUMPAGES ">
      <w:r>
        <w:rPr>
          <w:rFonts w:ascii="바탕" w:eastAsia="바탕" w:hAnsi="바탕" w:cs="바탕" w:hint="eastAsia"/>
          <w:sz w:val="18"/>
          <w:b w:val="false"/>
        </w:rPr>
        <w:t>1</w:t>
      </w:r>
    </w:fldSimple>
  </w:p>
  <w:p>
    <w:pPr>
      <w:autoSpaceDE w:val="0"/>
      <w:autoSpaceDN w:val="0"/>
      <w:spacing w:before="0" w:after="0" w:line="240" w:lineRule="auto"/>
      <w:jc w:val="center"/>
    </w:pPr>
    <w:r>
      <w:drawing>
        <wp:inline xmlns:a="http://schemas.openxmlformats.org/drawingml/2006/main" xmlns:pic="http://schemas.openxmlformats.org/drawingml/2006/picture">
          <wp:extent cx="6120000" cy="79214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angji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792145"/>
                  </a:xfrm>
                  <a:prstGeom prst="rect"/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insoku/>
      <w:wordWrap w:val="0"/>
      <w:overflowPunct/>
      <w:autoSpaceDE w:val="0"/>
      <w:autoSpaceDN w:val="0"/>
      <w:spacing w:before="0" w:after="0" w:line="480" w:lineRule="auto"/>
      <w:jc w:val="both"/>
    </w:pPr>
    <w:rPr>
      <w:rFonts w:ascii="바탕" w:hAnsi="바탕" w:eastAsia="바탕" w:cs="바탕" w:hint="eastAsi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법무법인 양지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법무법인 양지</dc:creator>
  <cp:keywords/>
  <dc:description/>
  <cp:lastModifiedBy>법무법인 양지</cp:lastModifiedBy>
  <cp:revision>1</cp:revision>
  <dcterms:created xsi:type="dcterms:W3CDTF">2026-09-21T09:08:50Z</dcterms:created>
  <dcterms:modified xsi:type="dcterms:W3CDTF">2026-09-21T09:08:50Z</dcterms:modified>
  <cp:category/>
  <cp:contentStatus/>
</cp:coreProperties>
</file>